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48758" w14:textId="77777777" w:rsidR="003F080C" w:rsidRPr="00454B6D" w:rsidRDefault="00454B6D" w:rsidP="00B015EC">
      <w:pPr>
        <w:ind w:left="-567"/>
        <w:jc w:val="center"/>
        <w:rPr>
          <w:rFonts w:ascii="Arial" w:hAnsi="Arial" w:cs="Arial"/>
          <w:b/>
          <w:color w:val="000000"/>
          <w:sz w:val="28"/>
          <w:szCs w:val="23"/>
          <w:shd w:val="clear" w:color="auto" w:fill="FFFFFF"/>
          <w:lang w:val="en-US"/>
        </w:rPr>
      </w:pPr>
      <w:r>
        <w:rPr>
          <w:rFonts w:ascii="Arial" w:hAnsi="Arial" w:cs="Arial"/>
          <w:b/>
          <w:color w:val="000000"/>
          <w:sz w:val="28"/>
          <w:szCs w:val="23"/>
          <w:shd w:val="clear" w:color="auto" w:fill="FFFFFF"/>
          <w:lang w:val="en-US"/>
        </w:rPr>
        <w:t>RESULTS</w:t>
      </w:r>
      <w:r w:rsidRPr="00454B6D">
        <w:rPr>
          <w:rFonts w:ascii="Arial" w:hAnsi="Arial" w:cs="Arial"/>
          <w:b/>
          <w:color w:val="000000"/>
          <w:sz w:val="28"/>
          <w:szCs w:val="23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b/>
          <w:color w:val="000000"/>
          <w:sz w:val="28"/>
          <w:szCs w:val="23"/>
          <w:shd w:val="clear" w:color="auto" w:fill="FFFFFF"/>
          <w:lang w:val="en-US"/>
        </w:rPr>
        <w:t>OF</w:t>
      </w:r>
      <w:r w:rsidRPr="00454B6D">
        <w:rPr>
          <w:rFonts w:ascii="Arial" w:hAnsi="Arial" w:cs="Arial"/>
          <w:b/>
          <w:color w:val="000000"/>
          <w:sz w:val="28"/>
          <w:szCs w:val="23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b/>
          <w:color w:val="000000"/>
          <w:sz w:val="28"/>
          <w:szCs w:val="23"/>
          <w:shd w:val="clear" w:color="auto" w:fill="FFFFFF"/>
          <w:lang w:val="en-US"/>
        </w:rPr>
        <w:t>TENDER</w:t>
      </w:r>
      <w:r w:rsidR="00F469E2">
        <w:rPr>
          <w:rFonts w:ascii="Arial" w:hAnsi="Arial" w:cs="Arial"/>
          <w:b/>
          <w:color w:val="000000"/>
          <w:sz w:val="28"/>
          <w:szCs w:val="23"/>
          <w:shd w:val="clear" w:color="auto" w:fill="FFFFFF"/>
          <w:lang w:val="en-US"/>
        </w:rPr>
        <w:t xml:space="preserve">  </w:t>
      </w:r>
    </w:p>
    <w:p w14:paraId="27F8F8F0" w14:textId="26766D3C" w:rsidR="00F21B92" w:rsidRPr="00C07944" w:rsidRDefault="00454B6D" w:rsidP="00454B6D">
      <w:pPr>
        <w:ind w:left="-709"/>
        <w:jc w:val="center"/>
        <w:rPr>
          <w:rFonts w:ascii="Arial" w:hAnsi="Arial" w:cs="Arial"/>
          <w:b/>
          <w:kern w:val="28"/>
          <w:sz w:val="20"/>
          <w:szCs w:val="20"/>
          <w:lang w:val="en-US" w:bidi="ru-RU"/>
        </w:rPr>
      </w:pPr>
      <w:r w:rsidRPr="007F231E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n-US"/>
        </w:rPr>
        <w:t>N</w:t>
      </w:r>
      <w:r w:rsidR="005E0469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n-US"/>
        </w:rPr>
        <w:t>o</w:t>
      </w:r>
      <w:r w:rsidRPr="00C07944">
        <w:rPr>
          <w:rFonts w:ascii="Arial" w:hAnsi="Arial" w:cs="Arial"/>
          <w:b/>
          <w:color w:val="000000"/>
          <w:sz w:val="20"/>
          <w:szCs w:val="20"/>
          <w:shd w:val="clear" w:color="auto" w:fill="FFFFFF"/>
          <w:lang w:val="en-US"/>
        </w:rPr>
        <w:t xml:space="preserve">. </w:t>
      </w:r>
      <w:r w:rsidR="00D8033B">
        <w:rPr>
          <w:rFonts w:ascii="Arial" w:hAnsi="Arial" w:cs="Arial"/>
          <w:b/>
          <w:sz w:val="20"/>
          <w:szCs w:val="20"/>
          <w:lang w:val="en-US"/>
        </w:rPr>
        <w:t>G0</w:t>
      </w:r>
      <w:r w:rsidR="006E3144">
        <w:rPr>
          <w:rFonts w:ascii="Arial" w:hAnsi="Arial" w:cs="Arial"/>
          <w:b/>
          <w:sz w:val="20"/>
          <w:szCs w:val="20"/>
          <w:lang w:val="en-US"/>
        </w:rPr>
        <w:t>4</w:t>
      </w:r>
      <w:r w:rsidR="00D8033B" w:rsidRPr="00C07944">
        <w:rPr>
          <w:rFonts w:ascii="Arial" w:hAnsi="Arial" w:cs="Arial"/>
          <w:b/>
          <w:sz w:val="20"/>
          <w:szCs w:val="20"/>
          <w:lang w:val="en-US"/>
        </w:rPr>
        <w:t xml:space="preserve"> - </w:t>
      </w:r>
      <w:r w:rsidR="006E3144" w:rsidRPr="006E3144">
        <w:rPr>
          <w:rFonts w:ascii="Arial" w:hAnsi="Arial" w:cs="Arial"/>
          <w:b/>
          <w:kern w:val="28"/>
          <w:sz w:val="20"/>
          <w:szCs w:val="20"/>
          <w:lang w:val="en-US" w:bidi="ru-RU"/>
        </w:rPr>
        <w:t>Goods for Dushanbe Job and Migration Service Center</w:t>
      </w:r>
      <w:r w:rsidR="00D8033B" w:rsidRPr="00D8033B">
        <w:rPr>
          <w:rFonts w:ascii="Arial" w:hAnsi="Arial" w:cs="Arial"/>
          <w:b/>
          <w:kern w:val="28"/>
          <w:sz w:val="20"/>
          <w:szCs w:val="20"/>
          <w:lang w:val="en-US" w:bidi="ru-RU"/>
        </w:rPr>
        <w:t>: L</w:t>
      </w:r>
      <w:r w:rsidR="006E3144">
        <w:rPr>
          <w:rFonts w:ascii="Arial" w:hAnsi="Arial" w:cs="Arial"/>
          <w:b/>
          <w:kern w:val="28"/>
          <w:sz w:val="20"/>
          <w:szCs w:val="20"/>
          <w:lang w:val="en-US" w:bidi="ru-RU"/>
        </w:rPr>
        <w:t>ot</w:t>
      </w:r>
      <w:r w:rsidR="00D8033B" w:rsidRPr="00D8033B">
        <w:rPr>
          <w:rFonts w:ascii="Arial" w:hAnsi="Arial" w:cs="Arial"/>
          <w:b/>
          <w:kern w:val="28"/>
          <w:sz w:val="20"/>
          <w:szCs w:val="20"/>
          <w:lang w:val="en-US" w:bidi="ru-RU"/>
        </w:rPr>
        <w:t xml:space="preserve"> </w:t>
      </w:r>
      <w:r w:rsidR="00001205">
        <w:rPr>
          <w:rFonts w:ascii="Arial" w:hAnsi="Arial" w:cs="Arial"/>
          <w:b/>
          <w:kern w:val="28"/>
          <w:sz w:val="20"/>
          <w:szCs w:val="20"/>
          <w:lang w:val="en-US" w:bidi="ru-RU"/>
        </w:rPr>
        <w:t>1</w:t>
      </w:r>
      <w:r w:rsidR="00D8033B" w:rsidRPr="00D8033B">
        <w:rPr>
          <w:rFonts w:ascii="Arial" w:hAnsi="Arial" w:cs="Arial"/>
          <w:b/>
          <w:kern w:val="28"/>
          <w:sz w:val="20"/>
          <w:szCs w:val="20"/>
          <w:lang w:val="en-US" w:bidi="ru-RU"/>
        </w:rPr>
        <w:t xml:space="preserve">. </w:t>
      </w:r>
      <w:r w:rsidR="00001205">
        <w:rPr>
          <w:rFonts w:ascii="Arial" w:hAnsi="Arial" w:cs="Arial"/>
          <w:b/>
          <w:kern w:val="28"/>
          <w:sz w:val="20"/>
          <w:szCs w:val="20"/>
          <w:lang w:val="en-US" w:bidi="ru-RU"/>
        </w:rPr>
        <w:t>F</w:t>
      </w:r>
      <w:r w:rsidR="006E3144">
        <w:rPr>
          <w:rFonts w:ascii="Arial" w:hAnsi="Arial" w:cs="Arial"/>
          <w:b/>
          <w:kern w:val="28"/>
          <w:sz w:val="20"/>
          <w:szCs w:val="20"/>
          <w:lang w:val="en-US" w:bidi="ru-RU"/>
        </w:rPr>
        <w:t xml:space="preserve">urniture </w:t>
      </w:r>
      <w:r w:rsidR="00D8033B" w:rsidRPr="00D8033B">
        <w:rPr>
          <w:rFonts w:ascii="Arial" w:hAnsi="Arial" w:cs="Arial"/>
          <w:b/>
          <w:kern w:val="28"/>
          <w:sz w:val="20"/>
          <w:szCs w:val="20"/>
          <w:lang w:val="en-US" w:bidi="ru-RU"/>
        </w:rPr>
        <w:t>(G0</w:t>
      </w:r>
      <w:r w:rsidR="006E3144">
        <w:rPr>
          <w:rFonts w:ascii="Arial" w:hAnsi="Arial" w:cs="Arial"/>
          <w:b/>
          <w:kern w:val="28"/>
          <w:sz w:val="20"/>
          <w:szCs w:val="20"/>
          <w:lang w:val="en-US" w:bidi="ru-RU"/>
        </w:rPr>
        <w:t>4</w:t>
      </w:r>
      <w:r w:rsidR="00D8033B" w:rsidRPr="00D8033B">
        <w:rPr>
          <w:rFonts w:ascii="Arial" w:hAnsi="Arial" w:cs="Arial"/>
          <w:b/>
          <w:kern w:val="28"/>
          <w:sz w:val="20"/>
          <w:szCs w:val="20"/>
          <w:lang w:val="en-US" w:bidi="ru-RU"/>
        </w:rPr>
        <w:t>/</w:t>
      </w:r>
      <w:r w:rsidR="00001205">
        <w:rPr>
          <w:rFonts w:ascii="Arial" w:hAnsi="Arial" w:cs="Arial"/>
          <w:b/>
          <w:kern w:val="28"/>
          <w:sz w:val="20"/>
          <w:szCs w:val="20"/>
          <w:lang w:val="en-US" w:bidi="ru-RU"/>
        </w:rPr>
        <w:t>1</w:t>
      </w:r>
      <w:r w:rsidR="00D8033B" w:rsidRPr="00D8033B">
        <w:rPr>
          <w:rFonts w:ascii="Arial" w:hAnsi="Arial" w:cs="Arial"/>
          <w:b/>
          <w:kern w:val="28"/>
          <w:sz w:val="20"/>
          <w:szCs w:val="20"/>
          <w:lang w:val="en-US" w:bidi="ru-RU"/>
        </w:rPr>
        <w:t>)</w:t>
      </w:r>
      <w:r w:rsidR="00D8033B" w:rsidRPr="00C07944">
        <w:rPr>
          <w:rFonts w:ascii="Arial" w:hAnsi="Arial" w:cs="Arial"/>
          <w:b/>
          <w:kern w:val="28"/>
          <w:sz w:val="20"/>
          <w:szCs w:val="20"/>
          <w:lang w:val="en-US" w:bidi="ru-RU"/>
        </w:rPr>
        <w:t xml:space="preserve"> </w:t>
      </w:r>
    </w:p>
    <w:p w14:paraId="1572CAFC" w14:textId="77777777" w:rsidR="00B015EC" w:rsidRDefault="00454B6D" w:rsidP="00B015EC">
      <w:pPr>
        <w:ind w:left="-851"/>
        <w:jc w:val="center"/>
        <w:rPr>
          <w:rFonts w:ascii="Arial" w:hAnsi="Arial" w:cs="Arial"/>
          <w:b/>
          <w:kern w:val="28"/>
          <w:sz w:val="20"/>
          <w:szCs w:val="20"/>
          <w:lang w:val="en-US"/>
        </w:rPr>
      </w:pPr>
      <w:r w:rsidRPr="00261EF7">
        <w:rPr>
          <w:rFonts w:ascii="Arial" w:hAnsi="Arial" w:cs="Arial"/>
          <w:b/>
          <w:kern w:val="28"/>
          <w:sz w:val="20"/>
          <w:szCs w:val="20"/>
          <w:lang w:val="en-US"/>
        </w:rPr>
        <w:t>PROJECT NAME:</w:t>
      </w:r>
      <w:r w:rsidRPr="00454B6D">
        <w:rPr>
          <w:rFonts w:ascii="Arial" w:hAnsi="Arial" w:cs="Arial"/>
          <w:b/>
          <w:kern w:val="28"/>
          <w:sz w:val="20"/>
          <w:szCs w:val="20"/>
          <w:lang w:val="en-US"/>
        </w:rPr>
        <w:t xml:space="preserve"> </w:t>
      </w:r>
    </w:p>
    <w:p w14:paraId="6FE1D712" w14:textId="77777777" w:rsidR="003F080C" w:rsidRPr="00C07944" w:rsidRDefault="00454B6D" w:rsidP="00454B6D">
      <w:pPr>
        <w:ind w:left="-709"/>
        <w:jc w:val="center"/>
        <w:rPr>
          <w:rFonts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kern w:val="28"/>
          <w:sz w:val="20"/>
          <w:szCs w:val="20"/>
          <w:lang w:val="en-US"/>
        </w:rPr>
        <w:t>SKILLS AND EMPLOYABILITY ENHANCEMENT</w:t>
      </w:r>
      <w:r w:rsidRPr="00C07944">
        <w:rPr>
          <w:rFonts w:ascii="Arial" w:hAnsi="Arial" w:cs="Arial"/>
          <w:b/>
          <w:kern w:val="28"/>
          <w:sz w:val="20"/>
          <w:szCs w:val="20"/>
          <w:lang w:val="en-US"/>
        </w:rPr>
        <w:t xml:space="preserve"> PROJECT</w:t>
      </w:r>
      <w:r>
        <w:rPr>
          <w:rFonts w:ascii="Arial" w:hAnsi="Arial" w:cs="Arial"/>
          <w:b/>
          <w:kern w:val="28"/>
          <w:sz w:val="20"/>
          <w:szCs w:val="20"/>
          <w:lang w:val="en-US"/>
        </w:rPr>
        <w:t xml:space="preserve"> (SEEP)</w:t>
      </w:r>
      <w:r w:rsidRPr="00C07944">
        <w:rPr>
          <w:rFonts w:ascii="Arial" w:hAnsi="Arial" w:cs="Arial"/>
          <w:b/>
          <w:kern w:val="28"/>
          <w:sz w:val="20"/>
          <w:szCs w:val="20"/>
          <w:lang w:val="en-US"/>
        </w:rPr>
        <w:t xml:space="preserve">, </w:t>
      </w:r>
      <w:r w:rsidR="00F578DB">
        <w:rPr>
          <w:rFonts w:ascii="Arial" w:hAnsi="Arial" w:cs="Arial"/>
          <w:b/>
          <w:kern w:val="28"/>
          <w:sz w:val="20"/>
          <w:szCs w:val="20"/>
          <w:lang w:val="en-US"/>
        </w:rPr>
        <w:t xml:space="preserve">ADB </w:t>
      </w:r>
      <w:r w:rsidR="00B015EC">
        <w:rPr>
          <w:rFonts w:ascii="Arial" w:hAnsi="Arial" w:cs="Arial"/>
          <w:b/>
          <w:sz w:val="20"/>
          <w:szCs w:val="20"/>
          <w:lang w:val="en-US"/>
        </w:rPr>
        <w:t>GRANT 0714-TAJ (SF)</w:t>
      </w:r>
    </w:p>
    <w:p w14:paraId="4604D037" w14:textId="50F4D3F1" w:rsidR="003F080C" w:rsidRPr="00F578DB" w:rsidRDefault="00080E86" w:rsidP="00454B6D">
      <w:pPr>
        <w:widowControl w:val="0"/>
        <w:shd w:val="clear" w:color="auto" w:fill="FFFFFF"/>
        <w:autoSpaceDE w:val="0"/>
        <w:autoSpaceDN w:val="0"/>
        <w:adjustRightInd w:val="0"/>
        <w:ind w:left="-709"/>
        <w:jc w:val="both"/>
        <w:rPr>
          <w:rFonts w:ascii="Arial" w:hAnsi="Arial" w:cs="Arial"/>
          <w:sz w:val="24"/>
          <w:lang w:val="en-US"/>
        </w:rPr>
      </w:pP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Bids were opened and read out on </w:t>
      </w:r>
      <w:r w:rsidR="006E3144">
        <w:rPr>
          <w:rStyle w:val="hps"/>
          <w:rFonts w:ascii="Arial" w:hAnsi="Arial" w:cs="Arial"/>
          <w:kern w:val="28"/>
          <w:sz w:val="20"/>
          <w:lang w:val="en-US"/>
        </w:rPr>
        <w:t>24 September 2024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 at 1</w:t>
      </w:r>
      <w:r w:rsidR="00D8033B" w:rsidRPr="00F578DB">
        <w:rPr>
          <w:rStyle w:val="hps"/>
          <w:rFonts w:ascii="Arial" w:hAnsi="Arial" w:cs="Arial"/>
          <w:kern w:val="28"/>
          <w:sz w:val="20"/>
          <w:lang w:val="en-US"/>
        </w:rPr>
        <w:t>5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>:</w:t>
      </w:r>
      <w:r w:rsidR="00BB5911">
        <w:rPr>
          <w:rStyle w:val="hps"/>
          <w:rFonts w:ascii="Arial" w:hAnsi="Arial" w:cs="Arial"/>
          <w:kern w:val="28"/>
          <w:sz w:val="20"/>
          <w:lang w:val="en-US"/>
        </w:rPr>
        <w:t>0</w:t>
      </w:r>
      <w:r w:rsidR="006F615C" w:rsidRPr="00F578DB">
        <w:rPr>
          <w:rStyle w:val="hps"/>
          <w:rFonts w:ascii="Arial" w:hAnsi="Arial" w:cs="Arial"/>
          <w:kern w:val="28"/>
          <w:sz w:val="20"/>
          <w:lang w:val="en-US"/>
        </w:rPr>
        <w:t>5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 in the building of the State</w:t>
      </w:r>
      <w:r w:rsidR="006F615C"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 Committee on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 Investment</w:t>
      </w:r>
      <w:r w:rsidR="006F615C" w:rsidRPr="00F578DB">
        <w:rPr>
          <w:rStyle w:val="hps"/>
          <w:rFonts w:ascii="Arial" w:hAnsi="Arial" w:cs="Arial"/>
          <w:kern w:val="28"/>
          <w:sz w:val="20"/>
          <w:lang w:val="en-US"/>
        </w:rPr>
        <w:t>s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 </w:t>
      </w:r>
      <w:r w:rsidR="006F615C" w:rsidRPr="00F578DB">
        <w:rPr>
          <w:rStyle w:val="hps"/>
          <w:rFonts w:ascii="Arial" w:hAnsi="Arial" w:cs="Arial"/>
          <w:kern w:val="28"/>
          <w:sz w:val="20"/>
          <w:lang w:val="en-US"/>
        </w:rPr>
        <w:t>and State Property Management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 of the Republic of Tajikistan by the Bid Opening </w:t>
      </w:r>
      <w:r w:rsidR="006F615C" w:rsidRPr="00F578DB">
        <w:rPr>
          <w:rStyle w:val="hps"/>
          <w:rFonts w:ascii="Arial" w:hAnsi="Arial" w:cs="Arial"/>
          <w:kern w:val="28"/>
          <w:sz w:val="20"/>
          <w:lang w:val="en-US"/>
        </w:rPr>
        <w:t>Committee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 in the presen</w:t>
      </w:r>
      <w:r w:rsidR="006F615C" w:rsidRPr="00F578DB">
        <w:rPr>
          <w:rStyle w:val="hps"/>
          <w:rFonts w:ascii="Arial" w:hAnsi="Arial" w:cs="Arial"/>
          <w:kern w:val="28"/>
          <w:sz w:val="20"/>
          <w:lang w:val="en-US"/>
        </w:rPr>
        <w:t>ce of representatives of bidders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. The names of bidders, bid prices, the presence or absence of a </w:t>
      </w:r>
      <w:r w:rsidR="000B03E7" w:rsidRPr="00F578DB">
        <w:rPr>
          <w:rStyle w:val="hps"/>
          <w:rFonts w:ascii="Arial" w:hAnsi="Arial" w:cs="Arial"/>
          <w:kern w:val="28"/>
          <w:sz w:val="20"/>
          <w:lang w:val="en-US"/>
        </w:rPr>
        <w:t>bid security</w:t>
      </w:r>
      <w:r w:rsidRPr="00F578DB">
        <w:rPr>
          <w:rStyle w:val="hps"/>
          <w:rFonts w:ascii="Arial" w:hAnsi="Arial" w:cs="Arial"/>
          <w:kern w:val="28"/>
          <w:sz w:val="20"/>
          <w:lang w:val="en-US"/>
        </w:rPr>
        <w:t xml:space="preserve"> and its amount were read out and recorded. </w:t>
      </w:r>
    </w:p>
    <w:p w14:paraId="41B49F6E" w14:textId="77777777" w:rsidR="003F080C" w:rsidRPr="00080E86" w:rsidRDefault="00080E86" w:rsidP="003F080C">
      <w:pPr>
        <w:pStyle w:val="Style5"/>
        <w:kinsoku w:val="0"/>
        <w:autoSpaceDE/>
        <w:autoSpaceDN/>
        <w:spacing w:before="252"/>
        <w:ind w:left="0"/>
        <w:jc w:val="center"/>
        <w:rPr>
          <w:rStyle w:val="CharacterStyle3"/>
          <w:b/>
          <w:bCs/>
          <w:iCs/>
          <w:spacing w:val="4"/>
          <w:sz w:val="22"/>
        </w:rPr>
      </w:pPr>
      <w:r w:rsidRPr="00F578DB">
        <w:rPr>
          <w:rStyle w:val="CharacterStyle3"/>
          <w:b/>
          <w:iCs/>
          <w:spacing w:val="4"/>
        </w:rPr>
        <w:t xml:space="preserve">Table 1. Summary information on </w:t>
      </w:r>
      <w:r w:rsidR="006F615C" w:rsidRPr="00F578DB">
        <w:rPr>
          <w:rStyle w:val="CharacterStyle3"/>
          <w:b/>
          <w:iCs/>
          <w:spacing w:val="4"/>
        </w:rPr>
        <w:t xml:space="preserve">the </w:t>
      </w:r>
      <w:r w:rsidR="004F4651" w:rsidRPr="00F578DB">
        <w:rPr>
          <w:rStyle w:val="CharacterStyle3"/>
          <w:b/>
          <w:iCs/>
          <w:spacing w:val="4"/>
        </w:rPr>
        <w:t xml:space="preserve">bidders and prices </w:t>
      </w:r>
      <w:r w:rsidRPr="00F578DB">
        <w:rPr>
          <w:rStyle w:val="CharacterStyle3"/>
          <w:b/>
          <w:iCs/>
          <w:spacing w:val="4"/>
        </w:rPr>
        <w:t xml:space="preserve"> </w:t>
      </w:r>
    </w:p>
    <w:tbl>
      <w:tblPr>
        <w:tblW w:w="10915" w:type="dxa"/>
        <w:tblInd w:w="-1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701"/>
        <w:gridCol w:w="1701"/>
        <w:gridCol w:w="851"/>
        <w:gridCol w:w="992"/>
        <w:gridCol w:w="1559"/>
      </w:tblGrid>
      <w:tr w:rsidR="00FF475A" w:rsidRPr="00857F26" w14:paraId="1FF68223" w14:textId="77777777" w:rsidTr="00D8033B">
        <w:tc>
          <w:tcPr>
            <w:tcW w:w="2552" w:type="dxa"/>
            <w:vAlign w:val="center"/>
          </w:tcPr>
          <w:p w14:paraId="49550372" w14:textId="77777777" w:rsidR="00FF475A" w:rsidRPr="004F4651" w:rsidRDefault="00080E86" w:rsidP="006F61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Name of bidder</w:t>
            </w:r>
          </w:p>
        </w:tc>
        <w:tc>
          <w:tcPr>
            <w:tcW w:w="1559" w:type="dxa"/>
            <w:vAlign w:val="center"/>
          </w:tcPr>
          <w:p w14:paraId="5D720700" w14:textId="77777777" w:rsidR="00FF475A" w:rsidRPr="004F4651" w:rsidRDefault="00080E86" w:rsidP="006F61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 price at opening</w:t>
            </w:r>
          </w:p>
        </w:tc>
        <w:tc>
          <w:tcPr>
            <w:tcW w:w="1701" w:type="dxa"/>
            <w:vAlign w:val="center"/>
          </w:tcPr>
          <w:p w14:paraId="7A837BFD" w14:textId="77777777" w:rsidR="00FF475A" w:rsidRPr="004F4651" w:rsidRDefault="00080E86" w:rsidP="006F615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Arithmetical errors and corrections</w:t>
            </w:r>
          </w:p>
        </w:tc>
        <w:tc>
          <w:tcPr>
            <w:tcW w:w="1701" w:type="dxa"/>
            <w:vAlign w:val="center"/>
          </w:tcPr>
          <w:p w14:paraId="213895D1" w14:textId="77777777" w:rsidR="00FF475A" w:rsidRPr="004F4651" w:rsidRDefault="00080E86" w:rsidP="006F615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Corrected bid price</w:t>
            </w:r>
          </w:p>
        </w:tc>
        <w:tc>
          <w:tcPr>
            <w:tcW w:w="1843" w:type="dxa"/>
            <w:gridSpan w:val="2"/>
            <w:vAlign w:val="center"/>
          </w:tcPr>
          <w:p w14:paraId="12D844FA" w14:textId="77777777" w:rsidR="00FF475A" w:rsidRPr="004F4651" w:rsidRDefault="00080E86" w:rsidP="006F615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Discounts</w:t>
            </w:r>
          </w:p>
        </w:tc>
        <w:tc>
          <w:tcPr>
            <w:tcW w:w="1559" w:type="dxa"/>
            <w:vAlign w:val="center"/>
          </w:tcPr>
          <w:p w14:paraId="0DDADA54" w14:textId="77777777" w:rsidR="00FF475A" w:rsidRPr="004F4651" w:rsidRDefault="00080E86" w:rsidP="00857F26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Corrected/Discounted bid price </w:t>
            </w:r>
          </w:p>
        </w:tc>
      </w:tr>
      <w:tr w:rsidR="00D060CB" w:rsidRPr="00BB5911" w14:paraId="2BBF8A76" w14:textId="77777777" w:rsidTr="00D8033B">
        <w:trPr>
          <w:trHeight w:val="581"/>
        </w:trPr>
        <w:tc>
          <w:tcPr>
            <w:tcW w:w="2552" w:type="dxa"/>
            <w:vAlign w:val="center"/>
          </w:tcPr>
          <w:p w14:paraId="4EEB4657" w14:textId="20DE0F26" w:rsidR="00D060CB" w:rsidRPr="004F4651" w:rsidRDefault="00D060CB" w:rsidP="00D060C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="006E3144" w:rsidRPr="006E3144">
              <w:rPr>
                <w:rFonts w:ascii="Arial" w:hAnsi="Arial" w:cs="Arial"/>
                <w:sz w:val="20"/>
                <w:szCs w:val="20"/>
                <w:lang w:val="en-US"/>
              </w:rPr>
              <w:t>LLC “Corporation N”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32F65857" w14:textId="235F26D1" w:rsidR="00D060CB" w:rsidRPr="004F4651" w:rsidRDefault="006E3144" w:rsidP="00D060CB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20"/>
                <w:szCs w:val="20"/>
                <w:lang w:val="pt-BR"/>
              </w:rPr>
            </w:pPr>
            <w:r w:rsidRPr="006E3144">
              <w:rPr>
                <w:sz w:val="18"/>
                <w:szCs w:val="18"/>
                <w:lang w:val="pt-BR"/>
              </w:rPr>
              <w:t>US$</w:t>
            </w:r>
            <w:r>
              <w:rPr>
                <w:sz w:val="18"/>
                <w:szCs w:val="18"/>
                <w:lang w:val="pt-BR"/>
              </w:rPr>
              <w:t xml:space="preserve"> 627,689.0</w:t>
            </w:r>
          </w:p>
        </w:tc>
        <w:tc>
          <w:tcPr>
            <w:tcW w:w="1701" w:type="dxa"/>
            <w:vAlign w:val="center"/>
          </w:tcPr>
          <w:p w14:paraId="2FA7C830" w14:textId="4FB7E53F" w:rsidR="00D060CB" w:rsidRPr="006E3144" w:rsidRDefault="006E3144" w:rsidP="00D060CB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52B7B752" w14:textId="437FEAA3" w:rsidR="00D060CB" w:rsidRPr="006E3144" w:rsidRDefault="006E3144" w:rsidP="00D060CB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6D00B57B" w14:textId="2BF02A56" w:rsidR="00D060CB" w:rsidRPr="00BB5911" w:rsidRDefault="00D060CB" w:rsidP="00D060CB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4F3F10B7" w14:textId="684A2E79" w:rsidR="00D060CB" w:rsidRPr="00BB5911" w:rsidRDefault="00D060CB" w:rsidP="00D060CB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302D65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41711F03" w14:textId="3E2509A6" w:rsidR="00D060CB" w:rsidRPr="006E3144" w:rsidRDefault="006E3144" w:rsidP="00D060CB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20"/>
                <w:szCs w:val="20"/>
              </w:rPr>
            </w:pPr>
            <w:r w:rsidRPr="006E3144">
              <w:rPr>
                <w:sz w:val="18"/>
                <w:szCs w:val="18"/>
                <w:lang w:val="pt-BR"/>
              </w:rPr>
              <w:t>US$</w:t>
            </w:r>
            <w:r>
              <w:rPr>
                <w:sz w:val="18"/>
                <w:szCs w:val="18"/>
                <w:lang w:val="pt-BR"/>
              </w:rPr>
              <w:t xml:space="preserve"> 627,689.0 </w:t>
            </w:r>
          </w:p>
        </w:tc>
      </w:tr>
      <w:tr w:rsidR="006E3144" w:rsidRPr="00BB5911" w14:paraId="7C3591EF" w14:textId="77777777" w:rsidTr="00D8033B">
        <w:trPr>
          <w:trHeight w:val="581"/>
        </w:trPr>
        <w:tc>
          <w:tcPr>
            <w:tcW w:w="2552" w:type="dxa"/>
            <w:vAlign w:val="center"/>
          </w:tcPr>
          <w:p w14:paraId="6E2F9892" w14:textId="70F984FE" w:rsidR="006E3144" w:rsidRPr="004F4651" w:rsidRDefault="006E3144" w:rsidP="006E31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“Zarobiyon”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</w:p>
        </w:tc>
        <w:tc>
          <w:tcPr>
            <w:tcW w:w="1559" w:type="dxa"/>
            <w:vAlign w:val="center"/>
          </w:tcPr>
          <w:p w14:paraId="32FD12B9" w14:textId="6A173F08" w:rsidR="006E3144" w:rsidRPr="006E3144" w:rsidRDefault="006E3144" w:rsidP="006E314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20"/>
                <w:szCs w:val="20"/>
              </w:rPr>
            </w:pPr>
            <w:r w:rsidRPr="00302D65">
              <w:rPr>
                <w:sz w:val="18"/>
                <w:szCs w:val="18"/>
                <w:lang w:val="pt-BR"/>
              </w:rPr>
              <w:t xml:space="preserve">US$ </w:t>
            </w:r>
            <w:r>
              <w:rPr>
                <w:sz w:val="18"/>
                <w:szCs w:val="18"/>
              </w:rPr>
              <w:t>786,354.0</w:t>
            </w:r>
          </w:p>
        </w:tc>
        <w:tc>
          <w:tcPr>
            <w:tcW w:w="1701" w:type="dxa"/>
            <w:vAlign w:val="center"/>
          </w:tcPr>
          <w:p w14:paraId="31C41C73" w14:textId="0E5AB9AA" w:rsidR="006E3144" w:rsidRPr="004F4651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4B842811" w14:textId="69640A1D" w:rsidR="006E3144" w:rsidRPr="004F4651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2801E82C" w14:textId="16A68918" w:rsidR="006E3144" w:rsidRPr="00BB5911" w:rsidRDefault="006E3144" w:rsidP="006E314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6C34AB36" w14:textId="516A5797" w:rsidR="006E3144" w:rsidRPr="00BB5911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lang w:eastAsia="en-US"/>
              </w:rPr>
            </w:pPr>
            <w:r w:rsidRPr="00302D65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3B991E8B" w14:textId="53E0A805" w:rsidR="006E3144" w:rsidRPr="004F4651" w:rsidRDefault="006E3144" w:rsidP="006E314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20"/>
                <w:szCs w:val="20"/>
                <w:lang w:val="pt-BR"/>
              </w:rPr>
            </w:pPr>
            <w:r w:rsidRPr="00302D65">
              <w:rPr>
                <w:sz w:val="18"/>
                <w:szCs w:val="18"/>
                <w:lang w:val="pt-BR"/>
              </w:rPr>
              <w:t xml:space="preserve">US$ </w:t>
            </w:r>
            <w:r>
              <w:rPr>
                <w:sz w:val="18"/>
                <w:szCs w:val="18"/>
              </w:rPr>
              <w:t xml:space="preserve">786,354.0 </w:t>
            </w:r>
          </w:p>
        </w:tc>
      </w:tr>
      <w:tr w:rsidR="006E3144" w:rsidRPr="00BB5911" w14:paraId="54FC2273" w14:textId="77777777" w:rsidTr="00D8033B">
        <w:trPr>
          <w:trHeight w:val="581"/>
        </w:trPr>
        <w:tc>
          <w:tcPr>
            <w:tcW w:w="2552" w:type="dxa"/>
            <w:vAlign w:val="center"/>
          </w:tcPr>
          <w:p w14:paraId="79A3CC25" w14:textId="64789998" w:rsidR="006E3144" w:rsidRPr="004F4651" w:rsidRDefault="006E3144" w:rsidP="006E31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“Sayr 2019” in JV with LLC “Asia Universal Service”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</w:p>
        </w:tc>
        <w:tc>
          <w:tcPr>
            <w:tcW w:w="1559" w:type="dxa"/>
            <w:vAlign w:val="center"/>
          </w:tcPr>
          <w:p w14:paraId="1BDB9AAF" w14:textId="67337A5F" w:rsidR="006E3144" w:rsidRPr="006E3144" w:rsidRDefault="006E3144" w:rsidP="006E314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302D65">
              <w:rPr>
                <w:sz w:val="18"/>
                <w:szCs w:val="18"/>
                <w:lang w:val="pt-BR"/>
              </w:rPr>
              <w:t xml:space="preserve">US$ </w:t>
            </w:r>
            <w:r>
              <w:rPr>
                <w:sz w:val="18"/>
                <w:szCs w:val="18"/>
              </w:rPr>
              <w:t>631,063.0</w:t>
            </w:r>
          </w:p>
        </w:tc>
        <w:tc>
          <w:tcPr>
            <w:tcW w:w="1701" w:type="dxa"/>
            <w:vAlign w:val="center"/>
          </w:tcPr>
          <w:p w14:paraId="52C9ED23" w14:textId="522D7EE1" w:rsidR="006E3144" w:rsidRPr="00EB2B29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279B2F15" w14:textId="04E3DCD3" w:rsidR="006E3144" w:rsidRPr="00302D65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076A0A88" w14:textId="12D12530" w:rsidR="006E3144" w:rsidRPr="00302D65" w:rsidRDefault="006E3144" w:rsidP="006E31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0A22A4FA" w14:textId="7C8C4DAB" w:rsidR="006E3144" w:rsidRPr="00302D65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302D65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6E1FCCAE" w14:textId="75A397E1" w:rsidR="006E3144" w:rsidRPr="00302D65" w:rsidRDefault="006E3144" w:rsidP="006E314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302D65">
              <w:rPr>
                <w:sz w:val="18"/>
                <w:szCs w:val="18"/>
                <w:lang w:val="pt-BR"/>
              </w:rPr>
              <w:t xml:space="preserve">US$ </w:t>
            </w:r>
            <w:r>
              <w:rPr>
                <w:sz w:val="18"/>
                <w:szCs w:val="18"/>
              </w:rPr>
              <w:t xml:space="preserve">631,063.0 </w:t>
            </w:r>
          </w:p>
        </w:tc>
      </w:tr>
      <w:tr w:rsidR="006E3144" w:rsidRPr="00BB5911" w14:paraId="21118342" w14:textId="77777777" w:rsidTr="00D8033B">
        <w:trPr>
          <w:trHeight w:val="581"/>
        </w:trPr>
        <w:tc>
          <w:tcPr>
            <w:tcW w:w="2552" w:type="dxa"/>
            <w:vAlign w:val="center"/>
          </w:tcPr>
          <w:p w14:paraId="0C973412" w14:textId="636E614E" w:rsidR="006E3144" w:rsidRPr="004F4651" w:rsidRDefault="006E3144" w:rsidP="006E31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“Somon Varorud”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FB54A51" w14:textId="52E52538" w:rsidR="006E3144" w:rsidRPr="00302D65" w:rsidRDefault="006E3144" w:rsidP="006E314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  <w:lang w:val="pt-BR"/>
              </w:rPr>
            </w:pPr>
            <w:r w:rsidRPr="006E3144">
              <w:rPr>
                <w:sz w:val="18"/>
                <w:szCs w:val="18"/>
                <w:lang w:val="pt-BR"/>
              </w:rPr>
              <w:t>US$</w:t>
            </w:r>
            <w:r>
              <w:rPr>
                <w:sz w:val="18"/>
                <w:szCs w:val="18"/>
                <w:lang w:val="pt-BR"/>
              </w:rPr>
              <w:t xml:space="preserve"> </w:t>
            </w:r>
            <w:r w:rsidRPr="006E3144">
              <w:rPr>
                <w:sz w:val="18"/>
                <w:szCs w:val="18"/>
                <w:lang w:val="pt-BR"/>
              </w:rPr>
              <w:t>666,976.0</w:t>
            </w:r>
          </w:p>
        </w:tc>
        <w:tc>
          <w:tcPr>
            <w:tcW w:w="1701" w:type="dxa"/>
            <w:vAlign w:val="center"/>
          </w:tcPr>
          <w:p w14:paraId="08F0CC9D" w14:textId="75519A38" w:rsidR="006E3144" w:rsidRPr="00EB2B29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 w:rsidRPr="00302D65">
              <w:rPr>
                <w:rFonts w:ascii="Arial" w:hAnsi="Arial" w:cs="Arial"/>
                <w:sz w:val="18"/>
                <w:szCs w:val="18"/>
                <w:lang w:val="ru-RU"/>
              </w:rPr>
              <w:t xml:space="preserve"> </w:t>
            </w:r>
            <w:r w:rsidRPr="006E3144">
              <w:rPr>
                <w:rFonts w:ascii="Arial" w:hAnsi="Arial" w:cs="Arial"/>
                <w:sz w:val="18"/>
                <w:szCs w:val="18"/>
                <w:lang w:val="ru-RU"/>
              </w:rPr>
              <w:t>+$59.9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8E64594" w14:textId="7C7F0C58" w:rsidR="006E3144" w:rsidRPr="00302D65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6E314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US$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 w:rsidRPr="006E3144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667,035.9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14:paraId="55080E7D" w14:textId="53B87C18" w:rsidR="006E3144" w:rsidRPr="00302D65" w:rsidRDefault="006E3144" w:rsidP="006E31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3120B571" w14:textId="55BD567D" w:rsidR="006E3144" w:rsidRPr="00302D65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302D65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4EDD7655" w14:textId="31098EDF" w:rsidR="006E3144" w:rsidRPr="00302D65" w:rsidRDefault="006E3144" w:rsidP="006E314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6E3144">
              <w:rPr>
                <w:sz w:val="18"/>
                <w:szCs w:val="18"/>
                <w:lang w:val="ru-RU"/>
              </w:rPr>
              <w:t>US$</w:t>
            </w:r>
            <w:r>
              <w:rPr>
                <w:sz w:val="18"/>
                <w:szCs w:val="18"/>
              </w:rPr>
              <w:t xml:space="preserve"> </w:t>
            </w:r>
            <w:r w:rsidRPr="006E3144">
              <w:rPr>
                <w:sz w:val="18"/>
                <w:szCs w:val="18"/>
                <w:lang w:val="ru-RU"/>
              </w:rPr>
              <w:t>667,035.9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6E3144" w:rsidRPr="00BB5911" w14:paraId="29E5F189" w14:textId="77777777" w:rsidTr="00D8033B">
        <w:trPr>
          <w:trHeight w:val="581"/>
        </w:trPr>
        <w:tc>
          <w:tcPr>
            <w:tcW w:w="2552" w:type="dxa"/>
            <w:vAlign w:val="center"/>
          </w:tcPr>
          <w:p w14:paraId="09E82C09" w14:textId="6AA120D1" w:rsidR="006E3144" w:rsidRPr="004F4651" w:rsidRDefault="006E3144" w:rsidP="006E31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“Oli Somon K”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559" w:type="dxa"/>
            <w:vAlign w:val="center"/>
          </w:tcPr>
          <w:p w14:paraId="2AEDF890" w14:textId="453E95C4" w:rsidR="006E3144" w:rsidRPr="006E3144" w:rsidRDefault="006E3144" w:rsidP="006E3144">
            <w:pPr>
              <w:pStyle w:val="af"/>
              <w:tabs>
                <w:tab w:val="right" w:pos="1407"/>
              </w:tabs>
              <w:spacing w:after="120"/>
              <w:jc w:val="center"/>
              <w:rPr>
                <w:sz w:val="18"/>
                <w:szCs w:val="18"/>
              </w:rPr>
            </w:pPr>
            <w:r w:rsidRPr="00302D65">
              <w:rPr>
                <w:sz w:val="18"/>
                <w:szCs w:val="18"/>
                <w:lang w:val="pt-BR"/>
              </w:rPr>
              <w:t xml:space="preserve">US$ </w:t>
            </w:r>
            <w:r>
              <w:rPr>
                <w:sz w:val="18"/>
                <w:szCs w:val="18"/>
              </w:rPr>
              <w:t>537,884.0</w:t>
            </w:r>
          </w:p>
        </w:tc>
        <w:tc>
          <w:tcPr>
            <w:tcW w:w="1701" w:type="dxa"/>
            <w:vAlign w:val="center"/>
          </w:tcPr>
          <w:p w14:paraId="066574FF" w14:textId="3AEBD161" w:rsidR="006E3144" w:rsidRPr="00EB2B29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-------- </w:t>
            </w:r>
          </w:p>
        </w:tc>
        <w:tc>
          <w:tcPr>
            <w:tcW w:w="1701" w:type="dxa"/>
            <w:vAlign w:val="center"/>
          </w:tcPr>
          <w:p w14:paraId="7D461574" w14:textId="4D2F2335" w:rsidR="006E3144" w:rsidRPr="00302D65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-------- </w:t>
            </w:r>
          </w:p>
        </w:tc>
        <w:tc>
          <w:tcPr>
            <w:tcW w:w="851" w:type="dxa"/>
            <w:vAlign w:val="center"/>
          </w:tcPr>
          <w:p w14:paraId="04B1F389" w14:textId="566688D8" w:rsidR="006E3144" w:rsidRPr="00302D65" w:rsidRDefault="006E3144" w:rsidP="006E314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2D65">
              <w:rPr>
                <w:rFonts w:ascii="Arial" w:hAnsi="Arial" w:cs="Arial"/>
                <w:sz w:val="18"/>
                <w:szCs w:val="18"/>
              </w:rPr>
              <w:t>___</w:t>
            </w:r>
          </w:p>
        </w:tc>
        <w:tc>
          <w:tcPr>
            <w:tcW w:w="992" w:type="dxa"/>
            <w:vAlign w:val="center"/>
          </w:tcPr>
          <w:p w14:paraId="39D893EE" w14:textId="369CB118" w:rsidR="006E3144" w:rsidRPr="00302D65" w:rsidRDefault="006E3144" w:rsidP="006E3144">
            <w:pPr>
              <w:pStyle w:val="Style1"/>
              <w:kinsoku w:val="0"/>
              <w:autoSpaceDE/>
              <w:autoSpaceDN/>
              <w:adjustRightInd/>
              <w:jc w:val="center"/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</w:pPr>
            <w:r w:rsidRPr="00302D65">
              <w:rPr>
                <w:rFonts w:ascii="Arial" w:eastAsiaTheme="minorHAnsi" w:hAnsi="Arial" w:cs="Arial"/>
                <w:sz w:val="18"/>
                <w:szCs w:val="18"/>
                <w:lang w:val="ru-RU" w:eastAsia="en-US"/>
              </w:rPr>
              <w:t>_____</w:t>
            </w:r>
          </w:p>
        </w:tc>
        <w:tc>
          <w:tcPr>
            <w:tcW w:w="1559" w:type="dxa"/>
            <w:vAlign w:val="center"/>
          </w:tcPr>
          <w:p w14:paraId="44AFDE0A" w14:textId="7C0D854F" w:rsidR="006E3144" w:rsidRPr="00302D65" w:rsidRDefault="006E3144" w:rsidP="006E3144">
            <w:pPr>
              <w:pStyle w:val="af"/>
              <w:tabs>
                <w:tab w:val="right" w:pos="1407"/>
              </w:tabs>
              <w:spacing w:after="120"/>
              <w:jc w:val="center"/>
              <w:rPr>
                <w:rFonts w:eastAsiaTheme="minorHAnsi"/>
                <w:sz w:val="18"/>
                <w:szCs w:val="18"/>
                <w:lang w:val="ru-RU"/>
              </w:rPr>
            </w:pPr>
            <w:r w:rsidRPr="00302D65">
              <w:rPr>
                <w:sz w:val="18"/>
                <w:szCs w:val="18"/>
                <w:lang w:val="pt-BR"/>
              </w:rPr>
              <w:t xml:space="preserve">US$ </w:t>
            </w:r>
            <w:r>
              <w:rPr>
                <w:sz w:val="18"/>
                <w:szCs w:val="18"/>
              </w:rPr>
              <w:t xml:space="preserve">537,884.0 </w:t>
            </w:r>
          </w:p>
        </w:tc>
      </w:tr>
    </w:tbl>
    <w:p w14:paraId="2E2C7D0E" w14:textId="77777777" w:rsidR="00983F31" w:rsidRPr="00BB5911" w:rsidRDefault="00983F31" w:rsidP="007F231E">
      <w:pPr>
        <w:jc w:val="center"/>
        <w:rPr>
          <w:rFonts w:ascii="Arial" w:hAnsi="Arial" w:cs="Arial"/>
          <w:b/>
          <w:lang w:val="en-US"/>
        </w:rPr>
      </w:pPr>
    </w:p>
    <w:p w14:paraId="7BC6460B" w14:textId="77777777" w:rsidR="007F231E" w:rsidRPr="00F578DB" w:rsidRDefault="00FA70F1" w:rsidP="007F231E">
      <w:pPr>
        <w:jc w:val="center"/>
        <w:rPr>
          <w:rFonts w:ascii="Arial" w:hAnsi="Arial" w:cs="Arial"/>
          <w:b/>
          <w:sz w:val="20"/>
          <w:lang w:val="en-US"/>
        </w:rPr>
      </w:pPr>
      <w:r w:rsidRPr="00F578DB">
        <w:rPr>
          <w:rFonts w:ascii="Arial" w:hAnsi="Arial" w:cs="Arial"/>
          <w:b/>
          <w:sz w:val="20"/>
          <w:lang w:val="en-US"/>
        </w:rPr>
        <w:t xml:space="preserve">Table 2. Rejected bids and reasons for rejection  </w:t>
      </w:r>
      <w:r w:rsidR="00080E86" w:rsidRPr="00F578DB">
        <w:rPr>
          <w:rFonts w:ascii="Arial" w:hAnsi="Arial" w:cs="Arial"/>
          <w:b/>
          <w:sz w:val="20"/>
          <w:lang w:val="en-US"/>
        </w:rPr>
        <w:t xml:space="preserve"> 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26"/>
        <w:gridCol w:w="2404"/>
        <w:gridCol w:w="6640"/>
      </w:tblGrid>
      <w:tr w:rsidR="00EB64A8" w:rsidRPr="00FA70F1" w14:paraId="7578EDAF" w14:textId="77777777" w:rsidTr="00FA70F1">
        <w:trPr>
          <w:trHeight w:val="363"/>
          <w:jc w:val="center"/>
        </w:trPr>
        <w:tc>
          <w:tcPr>
            <w:tcW w:w="526" w:type="dxa"/>
          </w:tcPr>
          <w:p w14:paraId="007A0A89" w14:textId="77777777" w:rsidR="00EB64A8" w:rsidRPr="00FA70F1" w:rsidRDefault="00D8033B" w:rsidP="006C128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  <w:t>#</w:t>
            </w:r>
          </w:p>
        </w:tc>
        <w:tc>
          <w:tcPr>
            <w:tcW w:w="2404" w:type="dxa"/>
          </w:tcPr>
          <w:p w14:paraId="64F2EB08" w14:textId="77777777" w:rsidR="00EB64A8" w:rsidRPr="00FA70F1" w:rsidRDefault="00080E86" w:rsidP="006C128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</w:pPr>
            <w:r w:rsidRPr="00FA70F1"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  <w:t>Name of Bidder</w:t>
            </w:r>
            <w:r w:rsidR="00EB64A8" w:rsidRPr="00FA70F1"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40" w:type="dxa"/>
          </w:tcPr>
          <w:p w14:paraId="562F73C3" w14:textId="77777777" w:rsidR="00EB64A8" w:rsidRPr="00FA70F1" w:rsidRDefault="00EF07C6" w:rsidP="006C128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  <w:t xml:space="preserve">Description </w:t>
            </w:r>
            <w:r w:rsidR="00080E86" w:rsidRPr="00FA70F1">
              <w:rPr>
                <w:rFonts w:ascii="Arial" w:eastAsia="IdealSans-Light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</w:tr>
      <w:tr w:rsidR="006E3144" w:rsidRPr="00ED7CAA" w14:paraId="06515B51" w14:textId="77777777" w:rsidTr="00FA70F1">
        <w:trPr>
          <w:jc w:val="center"/>
        </w:trPr>
        <w:tc>
          <w:tcPr>
            <w:tcW w:w="526" w:type="dxa"/>
            <w:vAlign w:val="center"/>
          </w:tcPr>
          <w:p w14:paraId="3B43375A" w14:textId="77777777" w:rsidR="006E3144" w:rsidRPr="00001205" w:rsidRDefault="006E3144" w:rsidP="006E314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404" w:type="dxa"/>
            <w:vAlign w:val="center"/>
          </w:tcPr>
          <w:p w14:paraId="1CAF5D60" w14:textId="2EECDA12" w:rsidR="006E3144" w:rsidRPr="004F4651" w:rsidRDefault="006E3144" w:rsidP="006E31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“Corporation N”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640" w:type="dxa"/>
          </w:tcPr>
          <w:p w14:paraId="5C5A112A" w14:textId="1CDD1B3E" w:rsidR="006E3144" w:rsidRPr="00D4574C" w:rsidRDefault="006E3144" w:rsidP="006E3144">
            <w:pPr>
              <w:jc w:val="both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The</w:t>
            </w:r>
            <w:r w:rsidRPr="00D060C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bidder has been rejected </w:t>
            </w:r>
            <w:r w:rsid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due to non-compliance</w:t>
            </w:r>
            <w:r w:rsidRPr="00D060C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with 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qualification requirements set forth in Section 3, </w:t>
            </w:r>
            <w:r w:rsidRPr="006E3144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2.2.1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</w:t>
            </w:r>
            <w:r w:rsidRPr="006E3144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Contractual Experience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of the bidding document</w:t>
            </w:r>
            <w:r w:rsid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. The bidder does not have the required c</w:t>
            </w:r>
            <w:r w:rsidR="006A6366" w:rsidRP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ontractual experience (within the last 3 (three) years at least 2 (two) contracts each valued at US$573,000)</w:t>
            </w:r>
            <w:r w:rsid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. </w:t>
            </w:r>
          </w:p>
        </w:tc>
      </w:tr>
      <w:tr w:rsidR="006E3144" w:rsidRPr="00ED7CAA" w14:paraId="57A7DE7E" w14:textId="77777777" w:rsidTr="00FA70F1">
        <w:trPr>
          <w:jc w:val="center"/>
        </w:trPr>
        <w:tc>
          <w:tcPr>
            <w:tcW w:w="526" w:type="dxa"/>
            <w:vAlign w:val="center"/>
          </w:tcPr>
          <w:p w14:paraId="7A28EAD8" w14:textId="77777777" w:rsidR="006E3144" w:rsidRDefault="006E3144" w:rsidP="006E314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2404" w:type="dxa"/>
            <w:vAlign w:val="center"/>
          </w:tcPr>
          <w:p w14:paraId="0EC6580F" w14:textId="18027177" w:rsidR="006E3144" w:rsidRDefault="006E3144" w:rsidP="006E31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“Zarobiyon”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</w:p>
        </w:tc>
        <w:tc>
          <w:tcPr>
            <w:tcW w:w="6640" w:type="dxa"/>
          </w:tcPr>
          <w:p w14:paraId="6A2CE707" w14:textId="621096F2" w:rsidR="006E3144" w:rsidRPr="00BA5023" w:rsidRDefault="006A6366" w:rsidP="006E3144">
            <w:pPr>
              <w:jc w:val="both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The</w:t>
            </w:r>
            <w:r w:rsidRPr="00D060C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bidder has been rejected 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due to non-compliance</w:t>
            </w:r>
            <w:r w:rsidRPr="00D060C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with 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qualification requirements set forth in Section 3, </w:t>
            </w:r>
            <w:r w:rsidRPr="006E3144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2.2.1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</w:t>
            </w:r>
            <w:r w:rsidRPr="006E3144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Contractual Experience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and </w:t>
            </w:r>
            <w:r w:rsidRP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2.3.2 Size of Operation (Average Annual Turnover)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of the bidding document. The bidder does not have the required c</w:t>
            </w:r>
            <w:r w:rsidRP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ontractual experience (within the last 3 (three) years at least 2 (two) contracts each valued at US$573,000)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and </w:t>
            </w:r>
            <w:r w:rsidR="00ED7CAA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m</w:t>
            </w:r>
            <w:bookmarkStart w:id="0" w:name="_GoBack"/>
            <w:bookmarkEnd w:id="0"/>
            <w:r w:rsidRP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inimum average annual turnover over the last 3 (three) years (US$1,432,000)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. </w:t>
            </w:r>
          </w:p>
        </w:tc>
      </w:tr>
      <w:tr w:rsidR="006E3144" w:rsidRPr="00ED7CAA" w14:paraId="2BC3C0F7" w14:textId="77777777" w:rsidTr="00FA70F1">
        <w:trPr>
          <w:jc w:val="center"/>
        </w:trPr>
        <w:tc>
          <w:tcPr>
            <w:tcW w:w="526" w:type="dxa"/>
            <w:vAlign w:val="center"/>
          </w:tcPr>
          <w:p w14:paraId="454FEE09" w14:textId="0FCE7B08" w:rsidR="006E3144" w:rsidRDefault="006E3144" w:rsidP="006E314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2404" w:type="dxa"/>
            <w:vAlign w:val="center"/>
          </w:tcPr>
          <w:p w14:paraId="266BBB8B" w14:textId="66D2DD6F" w:rsidR="006E3144" w:rsidRPr="004F4651" w:rsidRDefault="006E3144" w:rsidP="006E31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A6366">
              <w:rPr>
                <w:rFonts w:ascii="Arial" w:hAnsi="Arial" w:cs="Arial"/>
                <w:sz w:val="20"/>
                <w:szCs w:val="20"/>
                <w:lang w:val="en-US"/>
              </w:rPr>
              <w:t>–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“Sayr 2019” in JV with LLC “Asia Universal Service”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</w:p>
        </w:tc>
        <w:tc>
          <w:tcPr>
            <w:tcW w:w="6640" w:type="dxa"/>
          </w:tcPr>
          <w:p w14:paraId="0E068908" w14:textId="3ADD0307" w:rsidR="006E3144" w:rsidRPr="00D8033B" w:rsidRDefault="006A6366" w:rsidP="006E3144">
            <w:pPr>
              <w:jc w:val="both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The</w:t>
            </w:r>
            <w:r w:rsidRPr="00D060C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bidder has been rejected 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due to non-compliance</w:t>
            </w:r>
            <w:r w:rsidRPr="00D060C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with 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qualification requirements set forth in Section 3, </w:t>
            </w:r>
            <w:r w:rsidRPr="006E3144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2.2.1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</w:t>
            </w:r>
            <w:r w:rsidRPr="006E3144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Contractual Experience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of the bidding document. The bidder does not have the required c</w:t>
            </w:r>
            <w:r w:rsidRP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ontractual experience (within the last 3 (three) years at least 2 (two) contracts each </w:t>
            </w:r>
            <w:r w:rsidRP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lastRenderedPageBreak/>
              <w:t>valued at US$573,000)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.</w:t>
            </w:r>
          </w:p>
        </w:tc>
      </w:tr>
      <w:tr w:rsidR="006A6366" w:rsidRPr="00ED7CAA" w14:paraId="04805478" w14:textId="77777777" w:rsidTr="00FA70F1">
        <w:trPr>
          <w:jc w:val="center"/>
        </w:trPr>
        <w:tc>
          <w:tcPr>
            <w:tcW w:w="526" w:type="dxa"/>
            <w:vAlign w:val="center"/>
          </w:tcPr>
          <w:p w14:paraId="044015E7" w14:textId="4A352462" w:rsidR="006A6366" w:rsidRDefault="006A6366" w:rsidP="006E3144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lastRenderedPageBreak/>
              <w:t>4</w:t>
            </w:r>
          </w:p>
        </w:tc>
        <w:tc>
          <w:tcPr>
            <w:tcW w:w="2404" w:type="dxa"/>
            <w:vAlign w:val="center"/>
          </w:tcPr>
          <w:p w14:paraId="2994E270" w14:textId="54B05E52" w:rsidR="006A6366" w:rsidRPr="004F4651" w:rsidRDefault="006A6366" w:rsidP="006E3144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6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“Somon Varorud”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</w:p>
        </w:tc>
        <w:tc>
          <w:tcPr>
            <w:tcW w:w="6640" w:type="dxa"/>
          </w:tcPr>
          <w:p w14:paraId="1E61B8A8" w14:textId="77777777" w:rsidR="006A6366" w:rsidRPr="00D8033B" w:rsidRDefault="006A6366" w:rsidP="006A6366">
            <w:pPr>
              <w:jc w:val="both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 w:rsidRPr="00D8033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The bidder met the requirements for completeness of the bid and qualifications, as well as technical requirements.</w:t>
            </w:r>
          </w:p>
          <w:p w14:paraId="4FBF99E9" w14:textId="604F3267" w:rsidR="006A6366" w:rsidRPr="00D8033B" w:rsidRDefault="006A6366" w:rsidP="006A6366">
            <w:pPr>
              <w:jc w:val="both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 w:rsidRPr="00D8033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The contract was awarded to this bidder as it offered the lowest evaluated substantially responsive bid.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6E3144" w:rsidRPr="00ED7CAA" w14:paraId="6848C2D4" w14:textId="77777777" w:rsidTr="00FA70F1">
        <w:trPr>
          <w:jc w:val="center"/>
        </w:trPr>
        <w:tc>
          <w:tcPr>
            <w:tcW w:w="526" w:type="dxa"/>
            <w:vAlign w:val="center"/>
          </w:tcPr>
          <w:p w14:paraId="6504DBC9" w14:textId="256D39F1" w:rsidR="006E3144" w:rsidRDefault="006A6366" w:rsidP="00D060CB">
            <w:pPr>
              <w:autoSpaceDE w:val="0"/>
              <w:autoSpaceDN w:val="0"/>
              <w:adjustRightInd w:val="0"/>
              <w:jc w:val="center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2404" w:type="dxa"/>
            <w:vAlign w:val="center"/>
          </w:tcPr>
          <w:p w14:paraId="0670914E" w14:textId="0B1313A9" w:rsidR="006E3144" w:rsidRPr="004F4651" w:rsidRDefault="006E3144" w:rsidP="00D060CB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>Bidder No.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- </w:t>
            </w:r>
            <w:r w:rsidRPr="006E3144">
              <w:rPr>
                <w:rFonts w:ascii="Arial" w:hAnsi="Arial" w:cs="Arial"/>
                <w:sz w:val="20"/>
                <w:szCs w:val="20"/>
                <w:lang w:val="en-US"/>
              </w:rPr>
              <w:t>LLC “Oli Somon K”</w:t>
            </w:r>
            <w:r w:rsidRPr="004F4651">
              <w:rPr>
                <w:rFonts w:ascii="Arial" w:hAnsi="Arial" w:cs="Arial"/>
                <w:sz w:val="20"/>
                <w:szCs w:val="20"/>
                <w:lang w:val="en-US"/>
              </w:rPr>
              <w:t xml:space="preserve"> (Republic of Tajikistan)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6640" w:type="dxa"/>
          </w:tcPr>
          <w:p w14:paraId="2783044D" w14:textId="0D6E160A" w:rsidR="006E3144" w:rsidRPr="00D8033B" w:rsidRDefault="006A6366" w:rsidP="006A6366">
            <w:pPr>
              <w:jc w:val="both"/>
              <w:rPr>
                <w:rFonts w:ascii="Arial" w:eastAsia="IdealSans-Light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The</w:t>
            </w:r>
            <w:r w:rsidRPr="00D060C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bidder has been rejected 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due to non-compliance</w:t>
            </w:r>
            <w:r w:rsidRPr="00D060CB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with 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qualification requirements set forth in Section 3, </w:t>
            </w:r>
            <w:r w:rsidRPr="006E3144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2.2.1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</w:t>
            </w:r>
            <w:r w:rsidRPr="006E3144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Contractual Experience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 of the bidding document. The bidder does not have the required c</w:t>
            </w:r>
            <w:r w:rsidRPr="006A6366">
              <w:rPr>
                <w:rFonts w:ascii="Arial" w:eastAsia="IdealSans-Light" w:hAnsi="Arial" w:cs="Arial"/>
                <w:sz w:val="20"/>
                <w:szCs w:val="20"/>
                <w:lang w:val="en-US"/>
              </w:rPr>
              <w:t>ontractual experience (within the last 3 (three) years at least 2 (two) contracts each valued at US$573,000)</w:t>
            </w:r>
            <w:r>
              <w:rPr>
                <w:rFonts w:ascii="Arial" w:eastAsia="IdealSans-Light" w:hAnsi="Arial" w:cs="Arial"/>
                <w:sz w:val="20"/>
                <w:szCs w:val="20"/>
                <w:lang w:val="en-US"/>
              </w:rPr>
              <w:t xml:space="preserve">. </w:t>
            </w:r>
          </w:p>
        </w:tc>
      </w:tr>
    </w:tbl>
    <w:p w14:paraId="5E0F77A4" w14:textId="77777777" w:rsidR="00EB64A8" w:rsidRPr="004F1977" w:rsidRDefault="00EB64A8" w:rsidP="007F231E">
      <w:pPr>
        <w:jc w:val="center"/>
        <w:rPr>
          <w:rFonts w:ascii="Arial" w:hAnsi="Arial" w:cs="Arial"/>
          <w:b/>
          <w:bCs/>
          <w:lang w:val="en-US"/>
        </w:rPr>
      </w:pPr>
    </w:p>
    <w:p w14:paraId="126DAFB0" w14:textId="77777777" w:rsidR="00D8033B" w:rsidRPr="004F1977" w:rsidRDefault="00D8033B">
      <w:pPr>
        <w:autoSpaceDE w:val="0"/>
        <w:autoSpaceDN w:val="0"/>
        <w:adjustRightInd w:val="0"/>
        <w:ind w:left="284"/>
        <w:jc w:val="center"/>
        <w:rPr>
          <w:rFonts w:ascii="Arial" w:eastAsia="IdealSans-Light" w:hAnsi="Arial" w:cs="Arial"/>
          <w:b/>
          <w:sz w:val="24"/>
          <w:szCs w:val="20"/>
          <w:lang w:val="en-US"/>
        </w:rPr>
      </w:pPr>
    </w:p>
    <w:p w14:paraId="14F9B600" w14:textId="77777777" w:rsidR="004918CE" w:rsidRPr="00F578DB" w:rsidRDefault="004F1977" w:rsidP="0091497F">
      <w:pPr>
        <w:spacing w:before="120"/>
        <w:ind w:left="-567"/>
        <w:jc w:val="center"/>
        <w:rPr>
          <w:rFonts w:ascii="Arial" w:hAnsi="Arial" w:cs="Arial"/>
          <w:b/>
          <w:sz w:val="20"/>
          <w:lang w:val="en-US"/>
        </w:rPr>
      </w:pPr>
      <w:r w:rsidRPr="00F578DB">
        <w:rPr>
          <w:rFonts w:ascii="Arial" w:hAnsi="Arial" w:cs="Arial"/>
          <w:b/>
          <w:bCs/>
          <w:color w:val="000000"/>
          <w:sz w:val="20"/>
          <w:lang w:val="en-US"/>
        </w:rPr>
        <w:t xml:space="preserve">Substantially responsive and lowest evaluated bid </w:t>
      </w:r>
    </w:p>
    <w:p w14:paraId="4AC7E748" w14:textId="1CDE90A8" w:rsidR="00A872C8" w:rsidRPr="00F578DB" w:rsidRDefault="00065CE7" w:rsidP="0091497F">
      <w:pPr>
        <w:autoSpaceDE w:val="0"/>
        <w:autoSpaceDN w:val="0"/>
        <w:adjustRightInd w:val="0"/>
        <w:ind w:left="-567" w:firstLine="567"/>
        <w:jc w:val="both"/>
        <w:rPr>
          <w:rStyle w:val="hps"/>
          <w:sz w:val="20"/>
          <w:lang w:val="en-US"/>
        </w:rPr>
      </w:pPr>
      <w:r w:rsidRPr="00F578DB">
        <w:rPr>
          <w:rStyle w:val="hps"/>
          <w:rFonts w:ascii="Arial" w:hAnsi="Arial" w:cs="Arial"/>
          <w:sz w:val="20"/>
          <w:lang w:val="en-US"/>
        </w:rPr>
        <w:t>Based on the results of</w:t>
      </w:r>
      <w:r w:rsidR="004F1977" w:rsidRPr="00F578DB">
        <w:rPr>
          <w:rStyle w:val="hps"/>
          <w:rFonts w:ascii="Arial" w:hAnsi="Arial" w:cs="Arial"/>
          <w:sz w:val="20"/>
          <w:lang w:val="en-US"/>
        </w:rPr>
        <w:t xml:space="preserve"> preliminary and detailed evaluation</w:t>
      </w:r>
      <w:r w:rsidRPr="00F578DB">
        <w:rPr>
          <w:rStyle w:val="hps"/>
          <w:rFonts w:ascii="Arial" w:hAnsi="Arial" w:cs="Arial"/>
          <w:sz w:val="20"/>
          <w:lang w:val="en-US"/>
        </w:rPr>
        <w:t xml:space="preserve"> of the submitted bids</w:t>
      </w:r>
      <w:r w:rsidR="004F1977" w:rsidRPr="00F578DB">
        <w:rPr>
          <w:rStyle w:val="hps"/>
          <w:rFonts w:ascii="Arial" w:hAnsi="Arial" w:cs="Arial"/>
          <w:sz w:val="20"/>
          <w:lang w:val="en-US"/>
        </w:rPr>
        <w:t xml:space="preserve">, </w:t>
      </w:r>
      <w:r w:rsidRPr="00F578DB">
        <w:rPr>
          <w:rFonts w:ascii="Arial" w:hAnsi="Arial" w:cs="Arial"/>
          <w:sz w:val="20"/>
          <w:lang w:val="en-US"/>
        </w:rPr>
        <w:t xml:space="preserve">the lowest evaluated substantially responsive bid is the one submitted by Bidder No. </w:t>
      </w:r>
      <w:r w:rsidR="006A6366">
        <w:rPr>
          <w:rFonts w:ascii="Arial" w:hAnsi="Arial" w:cs="Arial"/>
          <w:sz w:val="20"/>
          <w:lang w:val="en-US"/>
        </w:rPr>
        <w:t>6</w:t>
      </w:r>
      <w:r w:rsidRPr="00F578DB">
        <w:rPr>
          <w:rFonts w:ascii="Arial" w:hAnsi="Arial" w:cs="Arial"/>
          <w:sz w:val="20"/>
          <w:lang w:val="en-US"/>
        </w:rPr>
        <w:t xml:space="preserve"> - LLC “</w:t>
      </w:r>
      <w:r w:rsidR="006A6366">
        <w:rPr>
          <w:rFonts w:ascii="Arial" w:hAnsi="Arial" w:cs="Arial"/>
          <w:sz w:val="20"/>
          <w:lang w:val="en-US"/>
        </w:rPr>
        <w:t>Somon Varorud</w:t>
      </w:r>
      <w:r w:rsidRPr="00F578DB">
        <w:rPr>
          <w:rFonts w:ascii="Arial" w:hAnsi="Arial" w:cs="Arial"/>
          <w:sz w:val="20"/>
          <w:lang w:val="en-US"/>
        </w:rPr>
        <w:t xml:space="preserve">” (Republic of Tajikistan) and the contract has been awarded to this bidder with a total evaluated bid price of US$ </w:t>
      </w:r>
      <w:r w:rsidR="006A6366">
        <w:rPr>
          <w:rFonts w:ascii="Arial" w:hAnsi="Arial" w:cs="Arial"/>
          <w:sz w:val="20"/>
          <w:lang w:val="en-US"/>
        </w:rPr>
        <w:t>667,035.9</w:t>
      </w:r>
      <w:r w:rsidR="006262EB" w:rsidRPr="00F578DB">
        <w:rPr>
          <w:rFonts w:ascii="Arial" w:hAnsi="Arial" w:cs="Arial"/>
          <w:sz w:val="20"/>
          <w:lang w:val="en-US"/>
        </w:rPr>
        <w:t>.</w:t>
      </w:r>
      <w:r w:rsidR="0091497F" w:rsidRPr="00F578DB">
        <w:rPr>
          <w:rFonts w:ascii="Arial" w:hAnsi="Arial" w:cs="Arial"/>
          <w:sz w:val="20"/>
          <w:lang w:val="en-US"/>
        </w:rPr>
        <w:t xml:space="preserve"> </w:t>
      </w:r>
      <w:r w:rsidRPr="00F578DB">
        <w:rPr>
          <w:rFonts w:ascii="Arial" w:hAnsi="Arial" w:cs="Arial"/>
          <w:sz w:val="20"/>
          <w:lang w:val="en-US"/>
        </w:rPr>
        <w:t>The contract duration</w:t>
      </w:r>
      <w:r w:rsidR="00BD74BE" w:rsidRPr="00F578DB">
        <w:rPr>
          <w:rFonts w:ascii="Arial" w:hAnsi="Arial" w:cs="Arial"/>
          <w:sz w:val="20"/>
          <w:lang w:val="en-US"/>
        </w:rPr>
        <w:t xml:space="preserve"> (for delivery and completion of related services)</w:t>
      </w:r>
      <w:r w:rsidRPr="00F578DB">
        <w:rPr>
          <w:rFonts w:ascii="Arial" w:hAnsi="Arial" w:cs="Arial"/>
          <w:sz w:val="20"/>
          <w:lang w:val="en-US"/>
        </w:rPr>
        <w:t xml:space="preserve"> is </w:t>
      </w:r>
      <w:r w:rsidR="00522EF5" w:rsidRPr="00F578DB">
        <w:rPr>
          <w:rFonts w:ascii="Arial" w:hAnsi="Arial" w:cs="Arial"/>
          <w:sz w:val="20"/>
          <w:lang w:val="en-US"/>
        </w:rPr>
        <w:t>10</w:t>
      </w:r>
      <w:r w:rsidRPr="00F578DB">
        <w:rPr>
          <w:rFonts w:ascii="Arial" w:hAnsi="Arial" w:cs="Arial"/>
          <w:sz w:val="20"/>
          <w:lang w:val="en-US"/>
        </w:rPr>
        <w:t>5 calendar days.</w:t>
      </w:r>
      <w:r w:rsidRPr="00F578DB">
        <w:rPr>
          <w:rStyle w:val="hps"/>
          <w:sz w:val="20"/>
          <w:lang w:val="en-US"/>
        </w:rPr>
        <w:t xml:space="preserve"> </w:t>
      </w:r>
    </w:p>
    <w:sectPr w:rsidR="00A872C8" w:rsidRPr="00F578DB" w:rsidSect="00983F31">
      <w:headerReference w:type="default" r:id="rId7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305D47" w14:textId="77777777" w:rsidR="00A03D8D" w:rsidRDefault="00A03D8D">
      <w:pPr>
        <w:spacing w:after="0" w:line="240" w:lineRule="auto"/>
      </w:pPr>
      <w:r>
        <w:separator/>
      </w:r>
    </w:p>
  </w:endnote>
  <w:endnote w:type="continuationSeparator" w:id="0">
    <w:p w14:paraId="57C42A37" w14:textId="77777777" w:rsidR="00A03D8D" w:rsidRDefault="00A03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IdealSans-Light">
    <w:altName w:val="MS Gothic"/>
    <w:panose1 w:val="00000000000000000000"/>
    <w:charset w:val="80"/>
    <w:family w:val="swiss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C98767" w14:textId="77777777" w:rsidR="00A03D8D" w:rsidRDefault="00A03D8D">
      <w:pPr>
        <w:spacing w:after="0" w:line="240" w:lineRule="auto"/>
      </w:pPr>
      <w:r>
        <w:separator/>
      </w:r>
    </w:p>
  </w:footnote>
  <w:footnote w:type="continuationSeparator" w:id="0">
    <w:p w14:paraId="2BEC97CD" w14:textId="77777777" w:rsidR="00A03D8D" w:rsidRDefault="00A03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3A35AF" w14:textId="77777777" w:rsidR="002411B9" w:rsidRDefault="004F1B0E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BA5023">
      <w:rPr>
        <w:noProof/>
      </w:rPr>
      <w:t>1</w:t>
    </w:r>
    <w:r>
      <w:fldChar w:fldCharType="end"/>
    </w:r>
  </w:p>
  <w:p w14:paraId="642A583C" w14:textId="77777777" w:rsidR="002411B9" w:rsidRDefault="00A03D8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B7D2B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4680E"/>
    <w:multiLevelType w:val="singleLevel"/>
    <w:tmpl w:val="AFC24F5E"/>
    <w:lvl w:ilvl="0">
      <w:start w:val="1"/>
      <w:numFmt w:val="decimal"/>
      <w:lvlText w:val="4.%1"/>
      <w:legacy w:legacy="1" w:legacySpace="0" w:legacyIndent="720"/>
      <w:lvlJc w:val="left"/>
      <w:rPr>
        <w:rFonts w:ascii="Times New Roman" w:hAnsi="Times New Roman" w:hint="default"/>
      </w:rPr>
    </w:lvl>
  </w:abstractNum>
  <w:abstractNum w:abstractNumId="2" w15:restartNumberingAfterBreak="0">
    <w:nsid w:val="06534364"/>
    <w:multiLevelType w:val="hybridMultilevel"/>
    <w:tmpl w:val="4708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B329D6"/>
    <w:multiLevelType w:val="hybridMultilevel"/>
    <w:tmpl w:val="58B44806"/>
    <w:lvl w:ilvl="0" w:tplc="226E5DF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84E9B"/>
    <w:multiLevelType w:val="hybridMultilevel"/>
    <w:tmpl w:val="7C24E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9730E"/>
    <w:multiLevelType w:val="hybridMultilevel"/>
    <w:tmpl w:val="49023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63FC1"/>
    <w:multiLevelType w:val="hybridMultilevel"/>
    <w:tmpl w:val="248E9EC0"/>
    <w:lvl w:ilvl="0" w:tplc="8B34F44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213AA"/>
    <w:multiLevelType w:val="hybridMultilevel"/>
    <w:tmpl w:val="DEE21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B40B0"/>
    <w:multiLevelType w:val="hybridMultilevel"/>
    <w:tmpl w:val="420C4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C1867"/>
    <w:multiLevelType w:val="hybridMultilevel"/>
    <w:tmpl w:val="CD3AD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C794B"/>
    <w:multiLevelType w:val="hybridMultilevel"/>
    <w:tmpl w:val="ACA23694"/>
    <w:lvl w:ilvl="0" w:tplc="38A80FD8">
      <w:start w:val="1"/>
      <w:numFmt w:val="decimal"/>
      <w:lvlText w:val="%1."/>
      <w:lvlJc w:val="left"/>
      <w:pPr>
        <w:ind w:left="644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D4124A"/>
    <w:multiLevelType w:val="hybridMultilevel"/>
    <w:tmpl w:val="0C86CD96"/>
    <w:lvl w:ilvl="0" w:tplc="0574B1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E3C8C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518890"/>
    <w:multiLevelType w:val="hybridMultilevel"/>
    <w:tmpl w:val="0DF947FA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9F22747"/>
    <w:multiLevelType w:val="hybridMultilevel"/>
    <w:tmpl w:val="192E6DD4"/>
    <w:lvl w:ilvl="0" w:tplc="F4F27732">
      <w:start w:val="5"/>
      <w:numFmt w:val="bullet"/>
      <w:lvlText w:val="-"/>
      <w:lvlJc w:val="left"/>
      <w:pPr>
        <w:ind w:left="252" w:hanging="360"/>
      </w:pPr>
      <w:rPr>
        <w:rFonts w:ascii="Arial" w:eastAsia="Courier New" w:hAnsi="Arial" w:cs="Arial" w:hint="default"/>
        <w:b/>
      </w:rPr>
    </w:lvl>
    <w:lvl w:ilvl="1" w:tplc="0414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15" w15:restartNumberingAfterBreak="0">
    <w:nsid w:val="6DFC1C8E"/>
    <w:multiLevelType w:val="hybridMultilevel"/>
    <w:tmpl w:val="E7CCF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D0B65"/>
    <w:multiLevelType w:val="hybridMultilevel"/>
    <w:tmpl w:val="D052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B758E"/>
    <w:multiLevelType w:val="hybridMultilevel"/>
    <w:tmpl w:val="E85C9626"/>
    <w:lvl w:ilvl="0" w:tplc="7CFE8F32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8" w15:restartNumberingAfterBreak="0">
    <w:nsid w:val="7EC0550B"/>
    <w:multiLevelType w:val="hybridMultilevel"/>
    <w:tmpl w:val="4708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1"/>
  </w:num>
  <w:num w:numId="6">
    <w:abstractNumId w:val="9"/>
  </w:num>
  <w:num w:numId="7">
    <w:abstractNumId w:val="3"/>
  </w:num>
  <w:num w:numId="8">
    <w:abstractNumId w:val="8"/>
  </w:num>
  <w:num w:numId="9">
    <w:abstractNumId w:val="7"/>
  </w:num>
  <w:num w:numId="10">
    <w:abstractNumId w:val="14"/>
  </w:num>
  <w:num w:numId="11">
    <w:abstractNumId w:val="0"/>
  </w:num>
  <w:num w:numId="12">
    <w:abstractNumId w:val="12"/>
  </w:num>
  <w:num w:numId="13">
    <w:abstractNumId w:val="5"/>
  </w:num>
  <w:num w:numId="14">
    <w:abstractNumId w:val="2"/>
  </w:num>
  <w:num w:numId="15">
    <w:abstractNumId w:val="15"/>
  </w:num>
  <w:num w:numId="16">
    <w:abstractNumId w:val="11"/>
  </w:num>
  <w:num w:numId="17">
    <w:abstractNumId w:val="6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44B"/>
    <w:rsid w:val="00001205"/>
    <w:rsid w:val="00052F7F"/>
    <w:rsid w:val="00061BA1"/>
    <w:rsid w:val="00065CE7"/>
    <w:rsid w:val="00080E86"/>
    <w:rsid w:val="000945CB"/>
    <w:rsid w:val="000B03E7"/>
    <w:rsid w:val="001330E4"/>
    <w:rsid w:val="0016782F"/>
    <w:rsid w:val="00190E44"/>
    <w:rsid w:val="001C2D33"/>
    <w:rsid w:val="001D3328"/>
    <w:rsid w:val="001F3588"/>
    <w:rsid w:val="001F6114"/>
    <w:rsid w:val="00203F72"/>
    <w:rsid w:val="00225CEA"/>
    <w:rsid w:val="002518B9"/>
    <w:rsid w:val="00261EF7"/>
    <w:rsid w:val="002748D4"/>
    <w:rsid w:val="00290286"/>
    <w:rsid w:val="002D0258"/>
    <w:rsid w:val="002F61E5"/>
    <w:rsid w:val="00304B4C"/>
    <w:rsid w:val="0031253D"/>
    <w:rsid w:val="0035356A"/>
    <w:rsid w:val="00376927"/>
    <w:rsid w:val="00384161"/>
    <w:rsid w:val="00393415"/>
    <w:rsid w:val="003D439A"/>
    <w:rsid w:val="003D6205"/>
    <w:rsid w:val="003D626E"/>
    <w:rsid w:val="003F080C"/>
    <w:rsid w:val="0040224F"/>
    <w:rsid w:val="004152A2"/>
    <w:rsid w:val="004220B0"/>
    <w:rsid w:val="004524AD"/>
    <w:rsid w:val="00454B6D"/>
    <w:rsid w:val="004918CE"/>
    <w:rsid w:val="004A378D"/>
    <w:rsid w:val="004B7649"/>
    <w:rsid w:val="004F1977"/>
    <w:rsid w:val="004F1B0E"/>
    <w:rsid w:val="004F4651"/>
    <w:rsid w:val="004F7CD7"/>
    <w:rsid w:val="005102F2"/>
    <w:rsid w:val="00522EF5"/>
    <w:rsid w:val="00525420"/>
    <w:rsid w:val="00597D4D"/>
    <w:rsid w:val="005A7C6A"/>
    <w:rsid w:val="005E0469"/>
    <w:rsid w:val="0060129F"/>
    <w:rsid w:val="00624C17"/>
    <w:rsid w:val="006262EB"/>
    <w:rsid w:val="00635CFA"/>
    <w:rsid w:val="00641D41"/>
    <w:rsid w:val="0068479B"/>
    <w:rsid w:val="00690DCB"/>
    <w:rsid w:val="006A6366"/>
    <w:rsid w:val="006C274D"/>
    <w:rsid w:val="006C28AA"/>
    <w:rsid w:val="006E3144"/>
    <w:rsid w:val="006E648A"/>
    <w:rsid w:val="006F615C"/>
    <w:rsid w:val="00763EF8"/>
    <w:rsid w:val="00793CEF"/>
    <w:rsid w:val="007A16CE"/>
    <w:rsid w:val="007A660A"/>
    <w:rsid w:val="007C11B9"/>
    <w:rsid w:val="007C1BF2"/>
    <w:rsid w:val="007D60DD"/>
    <w:rsid w:val="007E4A76"/>
    <w:rsid w:val="007F231E"/>
    <w:rsid w:val="00822EF8"/>
    <w:rsid w:val="00832907"/>
    <w:rsid w:val="00857F26"/>
    <w:rsid w:val="008708F9"/>
    <w:rsid w:val="008A2A97"/>
    <w:rsid w:val="008E2353"/>
    <w:rsid w:val="008F11F5"/>
    <w:rsid w:val="009044FA"/>
    <w:rsid w:val="009113CC"/>
    <w:rsid w:val="009131E8"/>
    <w:rsid w:val="0091497F"/>
    <w:rsid w:val="0092363E"/>
    <w:rsid w:val="009367CF"/>
    <w:rsid w:val="00945863"/>
    <w:rsid w:val="0095068E"/>
    <w:rsid w:val="00975BFB"/>
    <w:rsid w:val="00983F31"/>
    <w:rsid w:val="009A089D"/>
    <w:rsid w:val="009C66CA"/>
    <w:rsid w:val="009D05AA"/>
    <w:rsid w:val="009E51A0"/>
    <w:rsid w:val="00A03D5A"/>
    <w:rsid w:val="00A03D8D"/>
    <w:rsid w:val="00A06C07"/>
    <w:rsid w:val="00A42619"/>
    <w:rsid w:val="00A42B8B"/>
    <w:rsid w:val="00A50281"/>
    <w:rsid w:val="00A63D8D"/>
    <w:rsid w:val="00A677FC"/>
    <w:rsid w:val="00A71413"/>
    <w:rsid w:val="00A72153"/>
    <w:rsid w:val="00A872C8"/>
    <w:rsid w:val="00A967A7"/>
    <w:rsid w:val="00AC6B23"/>
    <w:rsid w:val="00AD0F18"/>
    <w:rsid w:val="00AF2FDD"/>
    <w:rsid w:val="00B015EC"/>
    <w:rsid w:val="00B02FD6"/>
    <w:rsid w:val="00B25B55"/>
    <w:rsid w:val="00B33998"/>
    <w:rsid w:val="00B415A2"/>
    <w:rsid w:val="00B43FA8"/>
    <w:rsid w:val="00B52B4D"/>
    <w:rsid w:val="00B672C4"/>
    <w:rsid w:val="00B77247"/>
    <w:rsid w:val="00B772E7"/>
    <w:rsid w:val="00BA5023"/>
    <w:rsid w:val="00BA72E2"/>
    <w:rsid w:val="00BB5911"/>
    <w:rsid w:val="00BC7EA7"/>
    <w:rsid w:val="00BD74BE"/>
    <w:rsid w:val="00BE4D5C"/>
    <w:rsid w:val="00BF36FF"/>
    <w:rsid w:val="00C006E7"/>
    <w:rsid w:val="00C03F66"/>
    <w:rsid w:val="00C07944"/>
    <w:rsid w:val="00C5679E"/>
    <w:rsid w:val="00C57520"/>
    <w:rsid w:val="00C849C1"/>
    <w:rsid w:val="00CE2A65"/>
    <w:rsid w:val="00CF40CD"/>
    <w:rsid w:val="00D060CB"/>
    <w:rsid w:val="00D22B0B"/>
    <w:rsid w:val="00D45317"/>
    <w:rsid w:val="00D4574C"/>
    <w:rsid w:val="00D54613"/>
    <w:rsid w:val="00D55174"/>
    <w:rsid w:val="00D75036"/>
    <w:rsid w:val="00D8033B"/>
    <w:rsid w:val="00D86C81"/>
    <w:rsid w:val="00D925E3"/>
    <w:rsid w:val="00DA411D"/>
    <w:rsid w:val="00DF7112"/>
    <w:rsid w:val="00E013C0"/>
    <w:rsid w:val="00E37AC7"/>
    <w:rsid w:val="00E411DA"/>
    <w:rsid w:val="00E42C7E"/>
    <w:rsid w:val="00E82112"/>
    <w:rsid w:val="00E86ECE"/>
    <w:rsid w:val="00E91329"/>
    <w:rsid w:val="00EB64A8"/>
    <w:rsid w:val="00ED7CAA"/>
    <w:rsid w:val="00EE61D7"/>
    <w:rsid w:val="00EE7715"/>
    <w:rsid w:val="00EF07C6"/>
    <w:rsid w:val="00EF7C5B"/>
    <w:rsid w:val="00F21B92"/>
    <w:rsid w:val="00F469E2"/>
    <w:rsid w:val="00F5244B"/>
    <w:rsid w:val="00F53918"/>
    <w:rsid w:val="00F578DB"/>
    <w:rsid w:val="00F75BC6"/>
    <w:rsid w:val="00F84E5F"/>
    <w:rsid w:val="00FA70F1"/>
    <w:rsid w:val="00FD0E3F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4C70E"/>
  <w15:docId w15:val="{3A1034B6-38F1-4677-8F1E-4A91062C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7F231E"/>
    <w:pPr>
      <w:keepNext/>
      <w:suppressAutoHyphens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08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Outline">
    <w:name w:val="Outline"/>
    <w:basedOn w:val="a"/>
    <w:rsid w:val="003F080C"/>
    <w:pPr>
      <w:spacing w:before="240" w:after="0" w:line="240" w:lineRule="auto"/>
    </w:pPr>
    <w:rPr>
      <w:rFonts w:ascii="Arial" w:eastAsia="Times New Roman" w:hAnsi="Arial" w:cs="Times New Roman"/>
      <w:kern w:val="28"/>
      <w:sz w:val="20"/>
      <w:szCs w:val="20"/>
      <w:lang w:val="en-US"/>
    </w:rPr>
  </w:style>
  <w:style w:type="character" w:customStyle="1" w:styleId="hps">
    <w:name w:val="hps"/>
    <w:rsid w:val="003F080C"/>
  </w:style>
  <w:style w:type="paragraph" w:styleId="a3">
    <w:name w:val="List Paragraph"/>
    <w:basedOn w:val="a"/>
    <w:uiPriority w:val="34"/>
    <w:qFormat/>
    <w:rsid w:val="003F08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acterStyle3">
    <w:name w:val="Character Style 3"/>
    <w:uiPriority w:val="99"/>
    <w:rsid w:val="003F080C"/>
    <w:rPr>
      <w:rFonts w:ascii="Arial" w:hAnsi="Arial" w:cs="Arial"/>
      <w:b/>
      <w:bCs/>
      <w:sz w:val="20"/>
      <w:szCs w:val="20"/>
    </w:rPr>
  </w:style>
  <w:style w:type="paragraph" w:customStyle="1" w:styleId="Style5">
    <w:name w:val="Style 5"/>
    <w:basedOn w:val="a"/>
    <w:uiPriority w:val="99"/>
    <w:rsid w:val="003F080C"/>
    <w:pPr>
      <w:widowControl w:val="0"/>
      <w:autoSpaceDE w:val="0"/>
      <w:autoSpaceDN w:val="0"/>
      <w:spacing w:after="0" w:line="240" w:lineRule="auto"/>
      <w:ind w:left="216"/>
    </w:pPr>
    <w:rPr>
      <w:rFonts w:ascii="Arial" w:eastAsia="Times New Roman" w:hAnsi="Arial" w:cs="Arial"/>
      <w:b/>
      <w:bCs/>
      <w:sz w:val="20"/>
      <w:szCs w:val="20"/>
      <w:lang w:val="en-US" w:eastAsia="ru-RU"/>
    </w:rPr>
  </w:style>
  <w:style w:type="paragraph" w:customStyle="1" w:styleId="Style1">
    <w:name w:val="Style 1"/>
    <w:basedOn w:val="a"/>
    <w:uiPriority w:val="99"/>
    <w:rsid w:val="003F08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CharacterStyle2">
    <w:name w:val="Character Style 2"/>
    <w:uiPriority w:val="99"/>
    <w:rsid w:val="003F080C"/>
    <w:rPr>
      <w:sz w:val="20"/>
      <w:szCs w:val="20"/>
    </w:rPr>
  </w:style>
  <w:style w:type="character" w:styleId="a4">
    <w:name w:val="annotation reference"/>
    <w:uiPriority w:val="99"/>
    <w:semiHidden/>
    <w:unhideWhenUsed/>
    <w:rsid w:val="003F080C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3F080C"/>
    <w:pPr>
      <w:spacing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6">
    <w:name w:val="Текст примечания Знак"/>
    <w:basedOn w:val="a0"/>
    <w:link w:val="a5"/>
    <w:uiPriority w:val="99"/>
    <w:rsid w:val="003F080C"/>
    <w:rPr>
      <w:rFonts w:ascii="Calibri" w:eastAsia="Calibri" w:hAnsi="Calibri" w:cs="Times New Roman"/>
      <w:sz w:val="20"/>
      <w:szCs w:val="20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3F0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080C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975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7">
    <w:name w:val="xl37"/>
    <w:basedOn w:val="a"/>
    <w:rsid w:val="002748D4"/>
    <w:pPr>
      <w:spacing w:before="100" w:beforeAutospacing="1" w:after="100" w:afterAutospacing="1" w:line="240" w:lineRule="auto"/>
    </w:pPr>
    <w:rPr>
      <w:rFonts w:ascii="Arial" w:eastAsia="Arial Unicode MS" w:hAnsi="Arial" w:cs="Arial"/>
      <w:b/>
      <w:bCs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7F231E"/>
    <w:rPr>
      <w:rFonts w:ascii="Times New Roman" w:eastAsia="Times New Roman" w:hAnsi="Times New Roman" w:cs="Times New Roman"/>
      <w:b/>
      <w:szCs w:val="24"/>
      <w:lang w:val="en-US" w:eastAsia="ru-RU"/>
    </w:rPr>
  </w:style>
  <w:style w:type="paragraph" w:customStyle="1" w:styleId="Head31">
    <w:name w:val="Head 3.1"/>
    <w:basedOn w:val="a"/>
    <w:rsid w:val="007F231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paragraph" w:styleId="aa">
    <w:name w:val="header"/>
    <w:basedOn w:val="a"/>
    <w:link w:val="ab"/>
    <w:uiPriority w:val="99"/>
    <w:unhideWhenUsed/>
    <w:rsid w:val="007F23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7F231E"/>
    <w:rPr>
      <w:rFonts w:ascii="Calibri" w:eastAsia="Calibri" w:hAnsi="Calibri" w:cs="Times New Roman"/>
    </w:rPr>
  </w:style>
  <w:style w:type="character" w:customStyle="1" w:styleId="ac">
    <w:name w:val="Основной текст_"/>
    <w:basedOn w:val="a0"/>
    <w:link w:val="21"/>
    <w:rsid w:val="00D54613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21">
    <w:name w:val="Основной текст2"/>
    <w:basedOn w:val="a"/>
    <w:link w:val="ac"/>
    <w:rsid w:val="00D54613"/>
    <w:pPr>
      <w:widowControl w:val="0"/>
      <w:shd w:val="clear" w:color="auto" w:fill="FFFFFF"/>
      <w:spacing w:after="0" w:line="0" w:lineRule="atLeast"/>
      <w:ind w:hanging="720"/>
    </w:pPr>
    <w:rPr>
      <w:rFonts w:ascii="Arial" w:eastAsia="Arial" w:hAnsi="Arial" w:cs="Arial"/>
      <w:sz w:val="17"/>
      <w:szCs w:val="17"/>
    </w:rPr>
  </w:style>
  <w:style w:type="paragraph" w:styleId="ad">
    <w:name w:val="footer"/>
    <w:basedOn w:val="a"/>
    <w:link w:val="ae"/>
    <w:uiPriority w:val="99"/>
    <w:unhideWhenUsed/>
    <w:rsid w:val="00641D4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641D41"/>
    <w:rPr>
      <w:rFonts w:ascii="Arial" w:hAnsi="Arial" w:cs="Arial"/>
      <w:sz w:val="20"/>
      <w:szCs w:val="20"/>
      <w:lang w:val="en-US"/>
    </w:rPr>
  </w:style>
  <w:style w:type="paragraph" w:styleId="af">
    <w:name w:val="Body Text"/>
    <w:basedOn w:val="a"/>
    <w:link w:val="af0"/>
    <w:uiPriority w:val="1"/>
    <w:qFormat/>
    <w:rsid w:val="004F4651"/>
    <w:pPr>
      <w:autoSpaceDE w:val="0"/>
      <w:autoSpaceDN w:val="0"/>
      <w:adjustRightInd w:val="0"/>
      <w:spacing w:before="120" w:after="0" w:line="240" w:lineRule="auto"/>
    </w:pPr>
    <w:rPr>
      <w:rFonts w:ascii="Arial" w:eastAsia="Times New Roman" w:hAnsi="Arial" w:cs="Arial"/>
      <w:szCs w:val="24"/>
      <w:lang w:val="en-US"/>
    </w:rPr>
  </w:style>
  <w:style w:type="character" w:customStyle="1" w:styleId="af0">
    <w:name w:val="Основной текст Знак"/>
    <w:basedOn w:val="a0"/>
    <w:link w:val="af"/>
    <w:uiPriority w:val="1"/>
    <w:rsid w:val="004F4651"/>
    <w:rPr>
      <w:rFonts w:ascii="Arial" w:eastAsia="Times New Roman" w:hAnsi="Arial" w:cs="Arial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</dc:creator>
  <cp:keywords/>
  <dc:description/>
  <cp:lastModifiedBy>Admin</cp:lastModifiedBy>
  <cp:revision>91</cp:revision>
  <cp:lastPrinted>2023-09-26T06:53:00Z</cp:lastPrinted>
  <dcterms:created xsi:type="dcterms:W3CDTF">2018-08-06T06:30:00Z</dcterms:created>
  <dcterms:modified xsi:type="dcterms:W3CDTF">2024-12-16T11:47:00Z</dcterms:modified>
</cp:coreProperties>
</file>